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80EAF" w14:textId="77777777" w:rsidR="009C3AC3" w:rsidRPr="009C3AC3" w:rsidRDefault="009C3AC3" w:rsidP="009C3AC3">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C3AC3">
        <w:rPr>
          <w:rFonts w:ascii="Times New Roman" w:eastAsia="Times New Roman" w:hAnsi="Times New Roman" w:cs="Times New Roman"/>
          <w:b/>
          <w:bCs/>
          <w:kern w:val="36"/>
          <w:sz w:val="48"/>
          <w:szCs w:val="48"/>
        </w:rPr>
        <w:t>How to access your CengageNOWv2 course</w:t>
      </w:r>
    </w:p>
    <w:p w14:paraId="6C282C2F" w14:textId="77777777" w:rsidR="009C3AC3" w:rsidRPr="009C3AC3" w:rsidRDefault="009C3AC3" w:rsidP="009C3AC3">
      <w:pPr>
        <w:spacing w:after="0"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pict w14:anchorId="44CB7303">
          <v:rect id="_x0000_i1025" style="width:0;height:1.5pt" o:hralign="center" o:hrstd="t" o:hr="t" fillcolor="#a0a0a0" stroked="f"/>
        </w:pict>
      </w:r>
    </w:p>
    <w:p w14:paraId="5C33F465" w14:textId="77777777" w:rsidR="009C3AC3" w:rsidRPr="009C3AC3" w:rsidRDefault="009C3AC3" w:rsidP="009C3AC3">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C3AC3">
        <w:rPr>
          <w:rFonts w:ascii="Times New Roman" w:eastAsia="Times New Roman" w:hAnsi="Times New Roman" w:cs="Times New Roman"/>
          <w:b/>
          <w:bCs/>
          <w:kern w:val="36"/>
          <w:sz w:val="48"/>
          <w:szCs w:val="48"/>
        </w:rPr>
        <w:t>Principles of Accounting I</w:t>
      </w:r>
    </w:p>
    <w:p w14:paraId="5033A121" w14:textId="77777777" w:rsidR="009C3AC3" w:rsidRPr="009C3AC3" w:rsidRDefault="009C3AC3" w:rsidP="009C3AC3">
      <w:pPr>
        <w:spacing w:after="0"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Instructor(s): James Wright </w:t>
      </w:r>
    </w:p>
    <w:p w14:paraId="67B9520B" w14:textId="77777777" w:rsidR="009C3AC3" w:rsidRPr="009C3AC3" w:rsidRDefault="009C3AC3" w:rsidP="009C3AC3">
      <w:pPr>
        <w:spacing w:after="0"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Start Date: 10/30/2020</w:t>
      </w:r>
    </w:p>
    <w:p w14:paraId="4B8D4EC8" w14:textId="77777777" w:rsidR="009C3AC3" w:rsidRPr="009C3AC3" w:rsidRDefault="009C3AC3" w:rsidP="009C3AC3">
      <w:pPr>
        <w:spacing w:before="100" w:beforeAutospacing="1" w:after="100" w:afterAutospacing="1" w:line="240" w:lineRule="auto"/>
        <w:outlineLvl w:val="1"/>
        <w:rPr>
          <w:rFonts w:ascii="Times New Roman" w:eastAsia="Times New Roman" w:hAnsi="Times New Roman" w:cs="Times New Roman"/>
          <w:b/>
          <w:bCs/>
          <w:sz w:val="36"/>
          <w:szCs w:val="36"/>
        </w:rPr>
      </w:pPr>
      <w:r w:rsidRPr="009C3AC3">
        <w:rPr>
          <w:rFonts w:ascii="Times New Roman" w:eastAsia="Times New Roman" w:hAnsi="Times New Roman" w:cs="Times New Roman"/>
          <w:b/>
          <w:bCs/>
          <w:sz w:val="36"/>
          <w:szCs w:val="36"/>
        </w:rPr>
        <w:t>What is CengageNOWv2?</w:t>
      </w:r>
    </w:p>
    <w:p w14:paraId="07141FE2"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CengageNOWv2 is a powerful resource for Success! </w:t>
      </w:r>
    </w:p>
    <w:p w14:paraId="2A17D0AF"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CengageNOWv2 includes a variety of tools--all combined in one easy-to-use resource designed to improve your grades. Some resources get you prepared for class and help you succeed on homework, and others show you specific areas where you can work to improve. Get Started Today! </w:t>
      </w:r>
    </w:p>
    <w:p w14:paraId="6EAD8A29" w14:textId="77777777" w:rsidR="009C3AC3" w:rsidRPr="009C3AC3" w:rsidRDefault="009C3AC3" w:rsidP="009C3AC3">
      <w:pPr>
        <w:spacing w:before="100" w:beforeAutospacing="1" w:after="100" w:afterAutospacing="1" w:line="240" w:lineRule="auto"/>
        <w:outlineLvl w:val="1"/>
        <w:rPr>
          <w:rFonts w:ascii="Times New Roman" w:eastAsia="Times New Roman" w:hAnsi="Times New Roman" w:cs="Times New Roman"/>
          <w:b/>
          <w:bCs/>
          <w:sz w:val="36"/>
          <w:szCs w:val="36"/>
        </w:rPr>
      </w:pPr>
      <w:r w:rsidRPr="009C3AC3">
        <w:rPr>
          <w:rFonts w:ascii="Times New Roman" w:eastAsia="Times New Roman" w:hAnsi="Times New Roman" w:cs="Times New Roman"/>
          <w:b/>
          <w:bCs/>
          <w:sz w:val="36"/>
          <w:szCs w:val="36"/>
        </w:rPr>
        <w:t>Registration</w:t>
      </w:r>
    </w:p>
    <w:p w14:paraId="129A36C4" w14:textId="77777777" w:rsidR="009C3AC3" w:rsidRPr="009C3AC3" w:rsidRDefault="009C3AC3" w:rsidP="009C3AC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Connect to </w:t>
      </w:r>
      <w:hyperlink r:id="rId5" w:anchor="/course-confirmation/E-Y84E2HND6LRLM/initial-course-confirmation" w:history="1">
        <w:r w:rsidRPr="009C3AC3">
          <w:rPr>
            <w:rFonts w:ascii="Times New Roman" w:eastAsia="Times New Roman" w:hAnsi="Times New Roman" w:cs="Times New Roman"/>
            <w:color w:val="0000FF"/>
            <w:sz w:val="24"/>
            <w:szCs w:val="24"/>
            <w:u w:val="single"/>
          </w:rPr>
          <w:t>https://www.cengage.com/dashboard/#/course-confirmation/E-Y84E2HND6LRLM/initial-course-confirmation</w:t>
        </w:r>
      </w:hyperlink>
    </w:p>
    <w:p w14:paraId="4133B806" w14:textId="77777777" w:rsidR="009C3AC3" w:rsidRPr="009C3AC3" w:rsidRDefault="009C3AC3" w:rsidP="009C3AC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Follow the prompts to register your CengageNOWv2 course.</w:t>
      </w:r>
    </w:p>
    <w:p w14:paraId="78278835" w14:textId="77777777" w:rsidR="009C3AC3" w:rsidRPr="009C3AC3" w:rsidRDefault="009C3AC3" w:rsidP="009C3AC3">
      <w:pPr>
        <w:spacing w:before="100" w:beforeAutospacing="1" w:after="100" w:afterAutospacing="1" w:line="240" w:lineRule="auto"/>
        <w:outlineLvl w:val="1"/>
        <w:rPr>
          <w:rFonts w:ascii="Times New Roman" w:eastAsia="Times New Roman" w:hAnsi="Times New Roman" w:cs="Times New Roman"/>
          <w:b/>
          <w:bCs/>
          <w:sz w:val="36"/>
          <w:szCs w:val="36"/>
        </w:rPr>
      </w:pPr>
      <w:r w:rsidRPr="009C3AC3">
        <w:rPr>
          <w:rFonts w:ascii="Times New Roman" w:eastAsia="Times New Roman" w:hAnsi="Times New Roman" w:cs="Times New Roman"/>
          <w:b/>
          <w:bCs/>
          <w:sz w:val="36"/>
          <w:szCs w:val="36"/>
        </w:rPr>
        <w:t>Payment</w:t>
      </w:r>
    </w:p>
    <w:p w14:paraId="1FA144C7"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After registering for your course, you will need to pay for access using one of the options below </w:t>
      </w:r>
    </w:p>
    <w:p w14:paraId="08D852F3"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Online: You can pay online using a credit or debit card, or PayPal. </w:t>
      </w:r>
    </w:p>
    <w:p w14:paraId="6DF2E0C8"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Bookstore: You may be able to purchase access to CengageNOWv2 at your bookstore. Check with the bookstore to find out what they offer for your course. </w:t>
      </w:r>
    </w:p>
    <w:p w14:paraId="19A654D1"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Free Trial: If you are unable to pay at the start of the semester you may choose to access CengageNOWv2 during your free trial. After the free trial ends you will be required to pay for access. </w:t>
      </w:r>
    </w:p>
    <w:p w14:paraId="1D1088A8"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Please note: At the end of the free trial period, your course access will be suspended until your payment has been made. All your scores and course activity will be saved and will be available to you after you pay for access. </w:t>
      </w:r>
    </w:p>
    <w:p w14:paraId="1E574763" w14:textId="77777777" w:rsidR="009C3AC3" w:rsidRPr="009C3AC3" w:rsidRDefault="009C3AC3" w:rsidP="009C3AC3">
      <w:pPr>
        <w:spacing w:before="100" w:beforeAutospacing="1" w:after="100" w:afterAutospacing="1" w:line="240" w:lineRule="auto"/>
        <w:rPr>
          <w:rFonts w:ascii="Times New Roman" w:eastAsia="Times New Roman" w:hAnsi="Times New Roman" w:cs="Times New Roman"/>
          <w:sz w:val="24"/>
          <w:szCs w:val="24"/>
        </w:rPr>
      </w:pPr>
      <w:r w:rsidRPr="009C3AC3">
        <w:rPr>
          <w:rFonts w:ascii="Times New Roman" w:eastAsia="Times New Roman" w:hAnsi="Times New Roman" w:cs="Times New Roman"/>
          <w:sz w:val="24"/>
          <w:szCs w:val="24"/>
        </w:rPr>
        <w:t xml:space="preserve">If you already registered an access code or bought CengageNOW online, connect to </w:t>
      </w:r>
      <w:hyperlink r:id="rId6" w:anchor="/course-confirmation/E-Y84E2HND6LRLM/initial-course-confirmation" w:history="1">
        <w:r w:rsidRPr="009C3AC3">
          <w:rPr>
            <w:rFonts w:ascii="Times New Roman" w:eastAsia="Times New Roman" w:hAnsi="Times New Roman" w:cs="Times New Roman"/>
            <w:color w:val="0000FF"/>
            <w:sz w:val="24"/>
            <w:szCs w:val="24"/>
            <w:u w:val="single"/>
          </w:rPr>
          <w:t>https://www.cengage.com/dashboard/#/course-confirmation/E-Y84E2HND6LRLM/initial-course-confirmation</w:t>
        </w:r>
      </w:hyperlink>
      <w:r w:rsidRPr="009C3AC3">
        <w:rPr>
          <w:rFonts w:ascii="Times New Roman" w:eastAsia="Times New Roman" w:hAnsi="Times New Roman" w:cs="Times New Roman"/>
          <w:sz w:val="24"/>
          <w:szCs w:val="24"/>
        </w:rPr>
        <w:t xml:space="preserve"> to access your course. </w:t>
      </w:r>
    </w:p>
    <w:p w14:paraId="09174250" w14:textId="77777777" w:rsidR="0082732E" w:rsidRDefault="0082732E">
      <w:bookmarkStart w:id="0" w:name="_GoBack"/>
      <w:bookmarkEnd w:id="0"/>
    </w:p>
    <w:sectPr w:rsidR="0082732E" w:rsidSect="0016799C">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CE28F9"/>
    <w:multiLevelType w:val="multilevel"/>
    <w:tmpl w:val="0218A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AC3"/>
    <w:rsid w:val="0016799C"/>
    <w:rsid w:val="0082732E"/>
    <w:rsid w:val="009C3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B491B"/>
  <w15:chartTrackingRefBased/>
  <w15:docId w15:val="{6B898875-C8C9-4E9F-A6E5-7E69B41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C3AC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C3A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AC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C3AC3"/>
    <w:rPr>
      <w:rFonts w:ascii="Times New Roman" w:eastAsia="Times New Roman" w:hAnsi="Times New Roman" w:cs="Times New Roman"/>
      <w:b/>
      <w:bCs/>
      <w:sz w:val="36"/>
      <w:szCs w:val="36"/>
    </w:rPr>
  </w:style>
  <w:style w:type="character" w:customStyle="1" w:styleId="details">
    <w:name w:val="details"/>
    <w:basedOn w:val="DefaultParagraphFont"/>
    <w:rsid w:val="009C3AC3"/>
  </w:style>
  <w:style w:type="paragraph" w:styleId="NormalWeb">
    <w:name w:val="Normal (Web)"/>
    <w:basedOn w:val="Normal"/>
    <w:uiPriority w:val="99"/>
    <w:semiHidden/>
    <w:unhideWhenUsed/>
    <w:rsid w:val="009C3AC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C3AC3"/>
    <w:rPr>
      <w:color w:val="0000FF"/>
      <w:u w:val="single"/>
    </w:rPr>
  </w:style>
  <w:style w:type="character" w:customStyle="1" w:styleId="paragraphintro">
    <w:name w:val="paragraphintro"/>
    <w:basedOn w:val="DefaultParagraphFont"/>
    <w:rsid w:val="009C3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07191">
      <w:bodyDiv w:val="1"/>
      <w:marLeft w:val="0"/>
      <w:marRight w:val="0"/>
      <w:marTop w:val="0"/>
      <w:marBottom w:val="0"/>
      <w:divBdr>
        <w:top w:val="none" w:sz="0" w:space="0" w:color="auto"/>
        <w:left w:val="none" w:sz="0" w:space="0" w:color="auto"/>
        <w:bottom w:val="none" w:sz="0" w:space="0" w:color="auto"/>
        <w:right w:val="none" w:sz="0" w:space="0" w:color="auto"/>
      </w:divBdr>
      <w:divsChild>
        <w:div w:id="448280682">
          <w:marLeft w:val="0"/>
          <w:marRight w:val="0"/>
          <w:marTop w:val="0"/>
          <w:marBottom w:val="0"/>
          <w:divBdr>
            <w:top w:val="none" w:sz="0" w:space="0" w:color="auto"/>
            <w:left w:val="none" w:sz="0" w:space="0" w:color="auto"/>
            <w:bottom w:val="none" w:sz="0" w:space="0" w:color="auto"/>
            <w:right w:val="none" w:sz="0" w:space="0" w:color="auto"/>
          </w:divBdr>
          <w:divsChild>
            <w:div w:id="1361009268">
              <w:marLeft w:val="0"/>
              <w:marRight w:val="0"/>
              <w:marTop w:val="0"/>
              <w:marBottom w:val="0"/>
              <w:divBdr>
                <w:top w:val="none" w:sz="0" w:space="0" w:color="auto"/>
                <w:left w:val="none" w:sz="0" w:space="0" w:color="auto"/>
                <w:bottom w:val="none" w:sz="0" w:space="0" w:color="auto"/>
                <w:right w:val="none" w:sz="0" w:space="0" w:color="auto"/>
              </w:divBdr>
            </w:div>
            <w:div w:id="6434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engage.com/dashboard/" TargetMode="External"/><Relationship Id="rId5" Type="http://schemas.openxmlformats.org/officeDocument/2006/relationships/hyperlink" Target="https://www.cengage.com/dashboar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dc:creator>
  <cp:keywords/>
  <dc:description/>
  <cp:lastModifiedBy>Jay</cp:lastModifiedBy>
  <cp:revision>1</cp:revision>
  <dcterms:created xsi:type="dcterms:W3CDTF">2020-10-30T15:12:00Z</dcterms:created>
  <dcterms:modified xsi:type="dcterms:W3CDTF">2020-10-30T15:25:00Z</dcterms:modified>
</cp:coreProperties>
</file>